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2F6A" w:rsidRDefault="00CC073D" w:rsidP="00AB7AF1">
      <w:pPr>
        <w:jc w:val="center"/>
        <w:rPr>
          <w:noProof/>
          <w:lang w:eastAsia="ru-RU"/>
        </w:rPr>
      </w:pPr>
      <w:r w:rsidRPr="00CC073D">
        <w:rPr>
          <w:rFonts w:ascii="Times New Roman" w:hAnsi="Times New Roman" w:cs="Times New Roman"/>
          <w:b/>
          <w:color w:val="000000"/>
          <w:sz w:val="28"/>
          <w:szCs w:val="28"/>
        </w:rPr>
        <w:t>с 29 января – 4 февраля - Неделя профилактики онкологических заболеваний (в честь Международного дня борьбы против рака 4 февраля)</w:t>
      </w:r>
    </w:p>
    <w:p w:rsidR="00CC073D" w:rsidRDefault="00CC073D" w:rsidP="00AB7AF1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AF0AD97" wp14:editId="332825FC">
            <wp:extent cx="2980944" cy="24841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403" t="11117" r="37299" b="24743"/>
                    <a:stretch/>
                  </pic:blipFill>
                  <pic:spPr bwMode="auto">
                    <a:xfrm>
                      <a:off x="0" y="0"/>
                      <a:ext cx="2986006" cy="2488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73D" w:rsidRDefault="00CC073D" w:rsidP="00AB7AF1">
      <w:pPr>
        <w:jc w:val="center"/>
        <w:rPr>
          <w:noProof/>
          <w:lang w:eastAsia="ru-RU"/>
        </w:rPr>
      </w:pPr>
    </w:p>
    <w:p w:rsidR="00CC073D" w:rsidRPr="00CC073D" w:rsidRDefault="00CC073D" w:rsidP="00CC073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73D">
        <w:rPr>
          <w:rFonts w:ascii="Times New Roman" w:hAnsi="Times New Roman" w:cs="Times New Roman"/>
          <w:sz w:val="28"/>
          <w:szCs w:val="28"/>
        </w:rPr>
        <w:t>С каждым годом число онкологических больных постоянно растет. Такую тенденцию специалисты связывают с различными обстоятельствами: увеличением продолжительности жизни, загрязнением окружающей среды, вредными привычками, гиподинамией, наследственностью и другими причинами.</w:t>
      </w:r>
    </w:p>
    <w:p w:rsidR="00CC073D" w:rsidRPr="00CC073D" w:rsidRDefault="00CC073D" w:rsidP="00CC073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073D" w:rsidRPr="00CC073D" w:rsidRDefault="00CC073D" w:rsidP="00CC073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73D">
        <w:rPr>
          <w:rFonts w:ascii="Times New Roman" w:hAnsi="Times New Roman" w:cs="Times New Roman"/>
          <w:sz w:val="28"/>
          <w:szCs w:val="28"/>
        </w:rPr>
        <w:t>Высокая смертность от онкологических заболеваний в первую очередь связана с поздним обращением больного к врачу, когда болезнь уже сложно поддается лечению. Отметим, что достижения современной медицины позволяют диагностировать и полностью лечить рак на ранних стадиях, а также устранять множество предопухолевых состояний. В борьбе с раком в развитых странах огромная роль отводится первичной и вторичной профилактике онкологических заболеваний.</w:t>
      </w:r>
    </w:p>
    <w:p w:rsidR="00CC073D" w:rsidRPr="00CC073D" w:rsidRDefault="00CC073D" w:rsidP="00CC073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073D" w:rsidRPr="00CC073D" w:rsidRDefault="00CC073D" w:rsidP="00CC073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73D">
        <w:rPr>
          <w:rFonts w:ascii="Times New Roman" w:hAnsi="Times New Roman" w:cs="Times New Roman"/>
          <w:sz w:val="28"/>
          <w:szCs w:val="28"/>
        </w:rPr>
        <w:t>Первичная профилактика онкологических заболеваний позволяет снизить вероятность развития злокачественного процесса на 70-90%.</w:t>
      </w:r>
    </w:p>
    <w:p w:rsidR="00CC073D" w:rsidRPr="00CC073D" w:rsidRDefault="00CC073D" w:rsidP="00CC073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2042" w:rsidRDefault="00CC073D" w:rsidP="00CC073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73D">
        <w:rPr>
          <w:rFonts w:ascii="Times New Roman" w:hAnsi="Times New Roman" w:cs="Times New Roman"/>
          <w:sz w:val="28"/>
          <w:szCs w:val="28"/>
        </w:rPr>
        <w:t xml:space="preserve">Под первичной профилактикой рака понимают предупреждение предопухолевых изменений путем устранения неблагоприятных факторов </w:t>
      </w:r>
      <w:r w:rsidRPr="00CC073D">
        <w:rPr>
          <w:rFonts w:ascii="Times New Roman" w:hAnsi="Times New Roman" w:cs="Times New Roman"/>
          <w:sz w:val="28"/>
          <w:szCs w:val="28"/>
        </w:rPr>
        <w:lastRenderedPageBreak/>
        <w:t>окружающей среды, коррекции образа жизни, а также повышения резистентности организма.</w:t>
      </w:r>
    </w:p>
    <w:p w:rsidR="00CC073D" w:rsidRDefault="00CC073D" w:rsidP="00CC073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C073D" w:rsidRDefault="00CC073D" w:rsidP="00CC073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E1673A" wp14:editId="56A6F475">
            <wp:extent cx="5676900" cy="2838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376" t="18529" r="25914" b="22178"/>
                    <a:stretch/>
                  </pic:blipFill>
                  <pic:spPr bwMode="auto">
                    <a:xfrm>
                      <a:off x="0" y="0"/>
                      <a:ext cx="5676900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73D" w:rsidRPr="00CC073D" w:rsidRDefault="00CC073D" w:rsidP="00CC073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C073D" w:rsidRPr="00CC073D" w:rsidRDefault="00CC073D" w:rsidP="00CC073D">
      <w:pPr>
        <w:pStyle w:val="a3"/>
        <w:spacing w:line="276" w:lineRule="auto"/>
        <w:jc w:val="both"/>
        <w:rPr>
          <w:rFonts w:ascii="Times New Roman" w:hAnsi="Times New Roman" w:cs="Times New Roman"/>
          <w:i/>
          <w:color w:val="FF0000"/>
          <w:sz w:val="32"/>
          <w:szCs w:val="28"/>
        </w:rPr>
      </w:pPr>
      <w:r w:rsidRPr="00CC073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 </w:t>
      </w:r>
      <w:r w:rsidRPr="00CC073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</w:p>
    <w:p w:rsidR="00CC073D" w:rsidRPr="00CC073D" w:rsidRDefault="00CC073D" w:rsidP="00CC073D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  <w:r w:rsidRPr="00CC073D">
        <w:rPr>
          <w:rFonts w:ascii="Times New Roman" w:hAnsi="Times New Roman" w:cs="Times New Roman"/>
          <w:i/>
          <w:color w:val="FF0000"/>
          <w:sz w:val="32"/>
          <w:szCs w:val="28"/>
        </w:rPr>
        <w:t xml:space="preserve">   </w:t>
      </w:r>
      <w:r w:rsidRPr="00CC073D">
        <w:rPr>
          <w:rFonts w:ascii="Times New Roman" w:hAnsi="Times New Roman" w:cs="Times New Roman"/>
          <w:b/>
          <w:i/>
          <w:color w:val="FF0000"/>
          <w:sz w:val="32"/>
          <w:szCs w:val="28"/>
        </w:rPr>
        <w:t xml:space="preserve">Диагностировать онкологические заболевания возможно с помощью регулярных профосмотров и диспансеризации. </w:t>
      </w:r>
    </w:p>
    <w:p w:rsidR="00CC073D" w:rsidRPr="00CC073D" w:rsidRDefault="00CC073D" w:rsidP="00CC073D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CC073D" w:rsidRPr="00CC073D" w:rsidRDefault="00CC073D" w:rsidP="00CC073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C073D">
        <w:rPr>
          <w:rFonts w:ascii="Times New Roman" w:hAnsi="Times New Roman" w:cs="Times New Roman"/>
          <w:sz w:val="28"/>
          <w:szCs w:val="28"/>
        </w:rPr>
        <w:t>Лучшей профилактикой заболеваний является ведение здорового образа жизни, а именно:</w:t>
      </w:r>
    </w:p>
    <w:p w:rsidR="00CC073D" w:rsidRPr="00CC073D" w:rsidRDefault="00CC073D" w:rsidP="00CC073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73D">
        <w:rPr>
          <w:rFonts w:ascii="Times New Roman" w:hAnsi="Times New Roman" w:cs="Times New Roman"/>
          <w:sz w:val="28"/>
          <w:szCs w:val="28"/>
        </w:rPr>
        <w:t>1.</w:t>
      </w:r>
      <w:r w:rsidRPr="00CC073D">
        <w:rPr>
          <w:rFonts w:ascii="Times New Roman" w:hAnsi="Times New Roman" w:cs="Times New Roman"/>
          <w:sz w:val="28"/>
          <w:szCs w:val="28"/>
        </w:rPr>
        <w:tab/>
        <w:t>Отказ от вредных привычек;</w:t>
      </w:r>
      <w:bookmarkStart w:id="0" w:name="_GoBack"/>
      <w:bookmarkEnd w:id="0"/>
    </w:p>
    <w:p w:rsidR="00CC073D" w:rsidRPr="00CC073D" w:rsidRDefault="00CC073D" w:rsidP="00CC073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73D">
        <w:rPr>
          <w:rFonts w:ascii="Times New Roman" w:hAnsi="Times New Roman" w:cs="Times New Roman"/>
          <w:sz w:val="28"/>
          <w:szCs w:val="28"/>
        </w:rPr>
        <w:t>2.</w:t>
      </w:r>
      <w:r w:rsidRPr="00CC073D">
        <w:rPr>
          <w:rFonts w:ascii="Times New Roman" w:hAnsi="Times New Roman" w:cs="Times New Roman"/>
          <w:sz w:val="28"/>
          <w:szCs w:val="28"/>
        </w:rPr>
        <w:tab/>
        <w:t>Приверженность правильному питанию;</w:t>
      </w:r>
    </w:p>
    <w:p w:rsidR="00CC073D" w:rsidRPr="00CC073D" w:rsidRDefault="00CC073D" w:rsidP="00CC073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73D">
        <w:rPr>
          <w:rFonts w:ascii="Times New Roman" w:hAnsi="Times New Roman" w:cs="Times New Roman"/>
          <w:sz w:val="28"/>
          <w:szCs w:val="28"/>
        </w:rPr>
        <w:t>3.</w:t>
      </w:r>
      <w:r w:rsidRPr="00CC073D">
        <w:rPr>
          <w:rFonts w:ascii="Times New Roman" w:hAnsi="Times New Roman" w:cs="Times New Roman"/>
          <w:sz w:val="28"/>
          <w:szCs w:val="28"/>
        </w:rPr>
        <w:tab/>
        <w:t>Поддержание массы тела и борьба с ожирением;</w:t>
      </w:r>
    </w:p>
    <w:p w:rsidR="00CC073D" w:rsidRPr="00CC073D" w:rsidRDefault="00CC073D" w:rsidP="00CC073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73D">
        <w:rPr>
          <w:rFonts w:ascii="Times New Roman" w:hAnsi="Times New Roman" w:cs="Times New Roman"/>
          <w:sz w:val="28"/>
          <w:szCs w:val="28"/>
        </w:rPr>
        <w:t>4.</w:t>
      </w:r>
      <w:r w:rsidRPr="00CC073D">
        <w:rPr>
          <w:rFonts w:ascii="Times New Roman" w:hAnsi="Times New Roman" w:cs="Times New Roman"/>
          <w:sz w:val="28"/>
          <w:szCs w:val="28"/>
        </w:rPr>
        <w:tab/>
        <w:t>Регулярные физические нагрузки.</w:t>
      </w:r>
    </w:p>
    <w:p w:rsidR="00CC073D" w:rsidRPr="00CC073D" w:rsidRDefault="00CC073D" w:rsidP="00CC073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73D">
        <w:rPr>
          <w:rFonts w:ascii="Times New Roman" w:hAnsi="Times New Roman" w:cs="Times New Roman"/>
          <w:sz w:val="28"/>
          <w:szCs w:val="28"/>
        </w:rPr>
        <w:tab/>
        <w:t>Раннее выявление онкологических заболеваний позволяет оказать наиболее эффективной лечение.</w:t>
      </w:r>
    </w:p>
    <w:p w:rsidR="00CC073D" w:rsidRPr="00CC073D" w:rsidRDefault="00CC073D" w:rsidP="00CC073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73D">
        <w:rPr>
          <w:rFonts w:ascii="Times New Roman" w:hAnsi="Times New Roman" w:cs="Times New Roman"/>
          <w:sz w:val="28"/>
          <w:szCs w:val="28"/>
        </w:rPr>
        <w:tab/>
        <w:t>Многие факторы риска относятся к поведенческим и могут быть скорректированы.</w:t>
      </w:r>
    </w:p>
    <w:p w:rsidR="00CC073D" w:rsidRDefault="00CC073D" w:rsidP="00122349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B7AF1" w:rsidRPr="009E2042" w:rsidRDefault="00AB7AF1" w:rsidP="00122349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E2042">
        <w:rPr>
          <w:rFonts w:ascii="Times New Roman" w:hAnsi="Times New Roman" w:cs="Times New Roman"/>
          <w:b/>
          <w:i/>
          <w:sz w:val="28"/>
          <w:szCs w:val="28"/>
        </w:rPr>
        <w:t>Будьте здоровы!</w:t>
      </w:r>
    </w:p>
    <w:sectPr w:rsidR="00AB7AF1" w:rsidRPr="009E2042" w:rsidSect="0053665D"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AEA"/>
    <w:rsid w:val="00122349"/>
    <w:rsid w:val="004D1910"/>
    <w:rsid w:val="005250CB"/>
    <w:rsid w:val="0053665D"/>
    <w:rsid w:val="00547AEA"/>
    <w:rsid w:val="0062741D"/>
    <w:rsid w:val="00972A57"/>
    <w:rsid w:val="009A01A0"/>
    <w:rsid w:val="009E2042"/>
    <w:rsid w:val="00A7732B"/>
    <w:rsid w:val="00AB7AF1"/>
    <w:rsid w:val="00CC073D"/>
    <w:rsid w:val="00DF2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85D49A"/>
  <w15:docId w15:val="{0B28A506-BD0C-44BF-B924-9CE5E3AD1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2A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7AF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2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34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22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kabakova</dc:creator>
  <cp:lastModifiedBy>Величковская А.</cp:lastModifiedBy>
  <cp:revision>8</cp:revision>
  <dcterms:created xsi:type="dcterms:W3CDTF">2024-01-12T09:57:00Z</dcterms:created>
  <dcterms:modified xsi:type="dcterms:W3CDTF">2024-01-25T10:35:00Z</dcterms:modified>
</cp:coreProperties>
</file>